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17" w:rsidRDefault="00232417" w:rsidP="00D22446">
      <w:pPr>
        <w:spacing w:after="240"/>
        <w:jc w:val="center"/>
        <w:rPr>
          <w:b/>
          <w:sz w:val="28"/>
          <w:szCs w:val="28"/>
        </w:rPr>
      </w:pPr>
      <w:r w:rsidRPr="00232417">
        <w:rPr>
          <w:b/>
          <w:sz w:val="28"/>
          <w:szCs w:val="28"/>
        </w:rPr>
        <w:t xml:space="preserve">Supervisory Organization Changes </w:t>
      </w:r>
      <w:r w:rsidR="00C7694B">
        <w:rPr>
          <w:b/>
          <w:sz w:val="28"/>
          <w:szCs w:val="28"/>
        </w:rPr>
        <w:t>Req</w:t>
      </w:r>
      <w:r w:rsidR="00D22446">
        <w:rPr>
          <w:b/>
          <w:sz w:val="28"/>
          <w:szCs w:val="28"/>
        </w:rPr>
        <w:t xml:space="preserve">uest </w:t>
      </w:r>
      <w:r w:rsidRPr="00232417">
        <w:rPr>
          <w:b/>
          <w:sz w:val="28"/>
          <w:szCs w:val="28"/>
        </w:rPr>
        <w:t>Form</w:t>
      </w:r>
    </w:p>
    <w:p w:rsidR="00D22446" w:rsidRDefault="0044472A" w:rsidP="00DA7840">
      <w:pPr>
        <w:rPr>
          <w:b/>
        </w:rPr>
      </w:pPr>
      <w:r w:rsidRPr="00731BBC">
        <w:rPr>
          <w:b/>
        </w:rPr>
        <w:t xml:space="preserve">Directions: </w:t>
      </w:r>
      <w:r w:rsidR="00D22446" w:rsidRPr="00731BBC">
        <w:t>This fo</w:t>
      </w:r>
      <w:r w:rsidR="00E37F18" w:rsidRPr="00731BBC">
        <w:t>rm is used to request to create and/or change</w:t>
      </w:r>
      <w:r w:rsidR="00D22446" w:rsidRPr="00731BBC">
        <w:t xml:space="preserve"> a Supervisory Organization in Workday. All areas </w:t>
      </w:r>
      <w:r w:rsidR="000E3C76">
        <w:t xml:space="preserve">(where applicable) </w:t>
      </w:r>
      <w:r w:rsidR="00D22446" w:rsidRPr="00731BBC">
        <w:t>of the form must be completed and submitted to your HR Coordinator or HR Partner for approval</w:t>
      </w:r>
      <w:r w:rsidRPr="00731BBC">
        <w:t>, submission, and processing</w:t>
      </w:r>
      <w:r w:rsidR="00D22446" w:rsidRPr="00731BBC">
        <w:t>.</w:t>
      </w:r>
      <w:r w:rsidR="00DA7840">
        <w:t xml:space="preserve">  </w:t>
      </w:r>
      <w:r w:rsidR="00731BBC" w:rsidRPr="00731BBC">
        <w:rPr>
          <w:b/>
        </w:rPr>
        <w:t xml:space="preserve">NOTE: Refer to the </w:t>
      </w:r>
      <w:r w:rsidR="00731BBC" w:rsidRPr="00731BBC">
        <w:rPr>
          <w:b/>
          <w:i/>
        </w:rPr>
        <w:t>Supervisory Organization</w:t>
      </w:r>
      <w:r w:rsidR="00D1713B">
        <w:rPr>
          <w:b/>
          <w:i/>
        </w:rPr>
        <w:t xml:space="preserve"> Structure Decision Tree</w:t>
      </w:r>
      <w:r w:rsidR="00731BBC" w:rsidRPr="00731BBC">
        <w:rPr>
          <w:b/>
        </w:rPr>
        <w:t xml:space="preserve"> document for guidance in deciding</w:t>
      </w:r>
      <w:r w:rsidR="00A55242">
        <w:rPr>
          <w:b/>
        </w:rPr>
        <w:t xml:space="preserve"> </w:t>
      </w:r>
      <w:r w:rsidR="00A55242" w:rsidRPr="00071786">
        <w:rPr>
          <w:b/>
        </w:rPr>
        <w:t>when</w:t>
      </w:r>
      <w:r w:rsidR="00731BBC" w:rsidRPr="00731BBC">
        <w:rPr>
          <w:b/>
        </w:rPr>
        <w:t xml:space="preserve"> to use the </w:t>
      </w:r>
      <w:r w:rsidR="0076527C">
        <w:rPr>
          <w:b/>
        </w:rPr>
        <w:t xml:space="preserve">Supervisory Organization Changes Request </w:t>
      </w:r>
      <w:r w:rsidR="00731BBC" w:rsidRPr="00731BBC">
        <w:rPr>
          <w:b/>
        </w:rPr>
        <w:t>Form and HR processes to move around workers (employees) and/or PINs (positions) in Workday.</w:t>
      </w:r>
    </w:p>
    <w:tbl>
      <w:tblPr>
        <w:tblStyle w:val="TableGrid"/>
        <w:tblW w:w="1034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67"/>
        <w:gridCol w:w="180"/>
        <w:gridCol w:w="90"/>
        <w:gridCol w:w="95"/>
        <w:gridCol w:w="198"/>
        <w:gridCol w:w="66"/>
        <w:gridCol w:w="384"/>
        <w:gridCol w:w="337"/>
        <w:gridCol w:w="203"/>
        <w:gridCol w:w="1260"/>
        <w:gridCol w:w="247"/>
        <w:gridCol w:w="236"/>
        <w:gridCol w:w="820"/>
        <w:gridCol w:w="217"/>
        <w:gridCol w:w="77"/>
        <w:gridCol w:w="411"/>
        <w:gridCol w:w="313"/>
        <w:gridCol w:w="716"/>
        <w:gridCol w:w="328"/>
        <w:gridCol w:w="666"/>
        <w:gridCol w:w="2115"/>
        <w:gridCol w:w="130"/>
      </w:tblGrid>
      <w:tr w:rsidR="00C96CCF" w:rsidTr="00731BBC">
        <w:trPr>
          <w:trHeight w:val="350"/>
        </w:trPr>
        <w:tc>
          <w:tcPr>
            <w:tcW w:w="10344" w:type="dxa"/>
            <w:gridSpan w:val="2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96CCF" w:rsidRDefault="0005183D" w:rsidP="0005183D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SECTION 1. </w:t>
            </w:r>
            <w:r w:rsidR="00C96CCF" w:rsidRPr="00C96CCF">
              <w:rPr>
                <w:b/>
                <w:sz w:val="18"/>
              </w:rPr>
              <w:t>Requestor:</w:t>
            </w:r>
          </w:p>
        </w:tc>
      </w:tr>
      <w:tr w:rsidR="007C67F7" w:rsidTr="00731BBC">
        <w:tc>
          <w:tcPr>
            <w:tcW w:w="118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67F7" w:rsidRPr="00DC2C56" w:rsidRDefault="0005183D" w:rsidP="007C67F7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1a. </w:t>
            </w:r>
            <w:r w:rsidR="007C67F7" w:rsidRPr="00DC2C56">
              <w:rPr>
                <w:b/>
                <w:sz w:val="20"/>
              </w:rPr>
              <w:t>Name</w:t>
            </w:r>
            <w:r w:rsidR="007C67F7">
              <w:rPr>
                <w:b/>
                <w:sz w:val="20"/>
              </w:rPr>
              <w:t>:</w:t>
            </w:r>
          </w:p>
        </w:tc>
        <w:tc>
          <w:tcPr>
            <w:tcW w:w="9156" w:type="dxa"/>
            <w:gridSpan w:val="22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7C67F7" w:rsidRPr="00DC2C56" w:rsidRDefault="007C67F7" w:rsidP="0044472A">
            <w:pPr>
              <w:rPr>
                <w:b/>
                <w:sz w:val="20"/>
              </w:rPr>
            </w:pPr>
          </w:p>
        </w:tc>
      </w:tr>
      <w:tr w:rsidR="00DC2C56" w:rsidTr="00731BBC">
        <w:tc>
          <w:tcPr>
            <w:tcW w:w="118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C2C56" w:rsidRPr="00DC2C56" w:rsidRDefault="0005183D" w:rsidP="007C67F7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1b. </w:t>
            </w:r>
            <w:r w:rsidR="00DC2C56">
              <w:rPr>
                <w:b/>
                <w:sz w:val="20"/>
              </w:rPr>
              <w:t>Phone:</w:t>
            </w:r>
          </w:p>
        </w:tc>
        <w:tc>
          <w:tcPr>
            <w:tcW w:w="3127" w:type="dxa"/>
            <w:gridSpan w:val="11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DC2C56" w:rsidRPr="00DC2C56" w:rsidRDefault="00DC2C56" w:rsidP="00C96CCF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  <w:right w:val="nil"/>
            </w:tcBorders>
          </w:tcPr>
          <w:p w:rsidR="00DC2C56" w:rsidRPr="00DC2C56" w:rsidRDefault="0005183D" w:rsidP="007C67F7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1c. </w:t>
            </w:r>
            <w:r w:rsidR="00DC2C56">
              <w:rPr>
                <w:b/>
                <w:sz w:val="20"/>
              </w:rPr>
              <w:t>Email:</w:t>
            </w:r>
          </w:p>
        </w:tc>
        <w:tc>
          <w:tcPr>
            <w:tcW w:w="4973" w:type="dxa"/>
            <w:gridSpan w:val="9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DC2C56" w:rsidRPr="00DC2C56" w:rsidRDefault="00DC2C56" w:rsidP="0044472A"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C96CCF" w:rsidTr="00DA7840">
        <w:tc>
          <w:tcPr>
            <w:tcW w:w="10344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6CCF" w:rsidRPr="00C96CCF" w:rsidRDefault="0005183D" w:rsidP="008645AB">
            <w:pPr>
              <w:pStyle w:val="ListParagraph"/>
              <w:tabs>
                <w:tab w:val="left" w:pos="2835"/>
                <w:tab w:val="center" w:pos="5112"/>
              </w:tabs>
              <w:ind w:left="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1d. </w:t>
            </w:r>
            <w:r w:rsidR="0008692E">
              <w:rPr>
                <w:b/>
                <w:sz w:val="20"/>
              </w:rPr>
              <w:t>Reason for a new organization or a change to an existing organization (Please select all that apply)</w:t>
            </w:r>
          </w:p>
        </w:tc>
      </w:tr>
      <w:tr w:rsidR="0008692E" w:rsidTr="00DA7840">
        <w:trPr>
          <w:trHeight w:val="468"/>
        </w:trPr>
        <w:tc>
          <w:tcPr>
            <w:tcW w:w="10344" w:type="dxa"/>
            <w:gridSpan w:val="23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8692E" w:rsidRPr="00C96CCF" w:rsidRDefault="008645AB" w:rsidP="00115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􀀀</w:t>
            </w:r>
            <w:r w:rsidRPr="008645AB">
              <w:rPr>
                <w:rFonts w:eastAsia="MS Mincho" w:cs="MS Mincho"/>
                <w:b/>
                <w:bCs/>
                <w:sz w:val="20"/>
                <w:szCs w:val="20"/>
              </w:rPr>
              <w:t xml:space="preserve"> </w:t>
            </w:r>
            <w:r w:rsidRPr="008645AB">
              <w:rPr>
                <w:rFonts w:eastAsia="YuGo-Bold" w:cs="Calibri-Bold"/>
                <w:b/>
                <w:bCs/>
                <w:sz w:val="20"/>
                <w:szCs w:val="20"/>
              </w:rPr>
              <w:t xml:space="preserve">New Department 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􀀀</w:t>
            </w:r>
            <w:r w:rsidRPr="008645AB">
              <w:rPr>
                <w:rFonts w:eastAsia="MS Mincho" w:cs="MS Mincho"/>
                <w:b/>
                <w:bCs/>
                <w:sz w:val="20"/>
                <w:szCs w:val="20"/>
              </w:rPr>
              <w:t xml:space="preserve"> </w:t>
            </w:r>
            <w:r w:rsidRPr="008645AB">
              <w:rPr>
                <w:rFonts w:eastAsia="YuGo-Bold" w:cs="Calibri-Bold"/>
                <w:b/>
                <w:bCs/>
                <w:sz w:val="20"/>
                <w:szCs w:val="20"/>
              </w:rPr>
              <w:t xml:space="preserve">New or Change Supervisor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􀀀</w:t>
            </w:r>
            <w:r w:rsidRPr="008645AB">
              <w:rPr>
                <w:rFonts w:eastAsia="MS Mincho" w:cs="MS Mincho"/>
                <w:b/>
                <w:bCs/>
                <w:sz w:val="20"/>
                <w:szCs w:val="20"/>
              </w:rPr>
              <w:t xml:space="preserve"> </w:t>
            </w:r>
            <w:r w:rsidRPr="008645AB">
              <w:rPr>
                <w:rFonts w:eastAsia="YuGo-Bold" w:cs="Calibri-Bold"/>
                <w:b/>
                <w:bCs/>
                <w:sz w:val="20"/>
                <w:szCs w:val="20"/>
              </w:rPr>
              <w:t xml:space="preserve">Organization Name Change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􀀀</w:t>
            </w:r>
            <w:r w:rsidRPr="008645AB">
              <w:rPr>
                <w:rFonts w:eastAsia="MS Mincho" w:cs="MS Mincho"/>
                <w:b/>
                <w:bCs/>
                <w:sz w:val="20"/>
                <w:szCs w:val="20"/>
              </w:rPr>
              <w:t xml:space="preserve"> </w:t>
            </w:r>
            <w:r w:rsidRPr="008645AB">
              <w:rPr>
                <w:rFonts w:eastAsia="YuGo-Bold" w:cs="Calibri-Bold"/>
                <w:b/>
                <w:bCs/>
                <w:sz w:val="20"/>
                <w:szCs w:val="20"/>
              </w:rPr>
              <w:t>Correction</w:t>
            </w:r>
            <w:r w:rsidR="00115C1A" w:rsidRPr="008645AB">
              <w:rPr>
                <w:rFonts w:eastAsia="YuGo-Bold" w:cs="Calibri-Bold"/>
                <w:b/>
                <w:bCs/>
                <w:sz w:val="20"/>
                <w:szCs w:val="20"/>
              </w:rPr>
              <w:t xml:space="preserve">  </w:t>
            </w:r>
            <w:r w:rsidR="00115C1A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􀀀</w:t>
            </w:r>
            <w:r w:rsidR="00115C1A" w:rsidRPr="008645AB">
              <w:rPr>
                <w:rFonts w:eastAsia="MS Mincho" w:cs="MS Mincho"/>
                <w:b/>
                <w:bCs/>
                <w:sz w:val="20"/>
                <w:szCs w:val="20"/>
              </w:rPr>
              <w:t xml:space="preserve"> </w:t>
            </w:r>
            <w:r w:rsidR="00115C1A">
              <w:rPr>
                <w:rFonts w:eastAsia="YuGo-Bold" w:cs="Calibri-Bold"/>
                <w:b/>
                <w:bCs/>
                <w:sz w:val="20"/>
                <w:szCs w:val="20"/>
              </w:rPr>
              <w:t>Inactivate/Delete</w:t>
            </w:r>
          </w:p>
        </w:tc>
      </w:tr>
      <w:tr w:rsidR="0008692E" w:rsidTr="00DA7840">
        <w:tc>
          <w:tcPr>
            <w:tcW w:w="1034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692E" w:rsidRPr="00C96CCF" w:rsidRDefault="0005183D" w:rsidP="008645AB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1e. </w:t>
            </w:r>
            <w:r w:rsidR="008645AB">
              <w:rPr>
                <w:b/>
                <w:sz w:val="20"/>
              </w:rPr>
              <w:t>Justification</w:t>
            </w:r>
            <w:r w:rsidR="00D967BC">
              <w:rPr>
                <w:b/>
                <w:sz w:val="20"/>
              </w:rPr>
              <w:t xml:space="preserve"> </w:t>
            </w:r>
            <w:r w:rsidR="00891B80">
              <w:rPr>
                <w:b/>
                <w:sz w:val="20"/>
              </w:rPr>
              <w:t>(Please explain the reason for the change request)</w:t>
            </w:r>
            <w:r w:rsidR="008645AB">
              <w:rPr>
                <w:b/>
                <w:sz w:val="20"/>
              </w:rPr>
              <w:t>:</w:t>
            </w:r>
          </w:p>
        </w:tc>
      </w:tr>
      <w:tr w:rsidR="008645AB" w:rsidTr="00DA7840">
        <w:tc>
          <w:tcPr>
            <w:tcW w:w="1034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645AB" w:rsidRDefault="008645AB" w:rsidP="00DA7840">
            <w:pPr>
              <w:pStyle w:val="ListParagraph"/>
              <w:spacing w:after="240"/>
              <w:ind w:left="0"/>
              <w:rPr>
                <w:b/>
                <w:sz w:val="20"/>
              </w:rPr>
            </w:pPr>
          </w:p>
        </w:tc>
      </w:tr>
      <w:tr w:rsidR="00891B80" w:rsidTr="00DA7840">
        <w:tc>
          <w:tcPr>
            <w:tcW w:w="1034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91B80" w:rsidRDefault="00891B80" w:rsidP="00F94C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 </w:t>
            </w:r>
            <w:r w:rsidR="0005183D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 Change Name of a Supervisory Organization</w:t>
            </w:r>
          </w:p>
          <w:p w:rsidR="00822A39" w:rsidRPr="00382EFD" w:rsidRDefault="00822A39" w:rsidP="00822A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 w:rsidRPr="00382EFD">
              <w:rPr>
                <w:b/>
                <w:sz w:val="20"/>
              </w:rPr>
              <w:t>Naming Convention for Supervisory Organizations</w:t>
            </w:r>
            <w:r w:rsidR="00731BBC">
              <w:rPr>
                <w:b/>
                <w:sz w:val="20"/>
              </w:rPr>
              <w:t xml:space="preserve"> Guidelines</w:t>
            </w:r>
            <w:r w:rsidRPr="00382EFD">
              <w:rPr>
                <w:b/>
                <w:sz w:val="20"/>
              </w:rPr>
              <w:t>:</w:t>
            </w:r>
          </w:p>
          <w:p w:rsidR="00822A39" w:rsidRPr="00382EFD" w:rsidRDefault="00822A39" w:rsidP="00822A39">
            <w:pPr>
              <w:pStyle w:val="ListParagraph"/>
              <w:numPr>
                <w:ilvl w:val="0"/>
                <w:numId w:val="6"/>
              </w:numPr>
              <w:ind w:left="720" w:hanging="270"/>
              <w:rPr>
                <w:sz w:val="20"/>
              </w:rPr>
            </w:pPr>
            <w:r w:rsidRPr="00382EFD">
              <w:rPr>
                <w:sz w:val="20"/>
              </w:rPr>
              <w:t>Duplicate Supervisory Organization Names must not exist</w:t>
            </w:r>
          </w:p>
          <w:p w:rsidR="003A7CDD" w:rsidRDefault="00822A39" w:rsidP="00822A39">
            <w:pPr>
              <w:pStyle w:val="ListParagraph"/>
              <w:numPr>
                <w:ilvl w:val="0"/>
                <w:numId w:val="6"/>
              </w:numPr>
              <w:ind w:left="720" w:hanging="270"/>
              <w:rPr>
                <w:b/>
                <w:sz w:val="20"/>
              </w:rPr>
            </w:pPr>
            <w:r w:rsidRPr="00382EFD">
              <w:rPr>
                <w:sz w:val="20"/>
              </w:rPr>
              <w:t>Should include the agency acronym as the primary name followed by the unit functions as secondary name (e.g., DBM – Employee Labor &amp; Relations Division)</w:t>
            </w:r>
          </w:p>
        </w:tc>
      </w:tr>
      <w:tr w:rsidR="00C96CCF" w:rsidTr="00731BBC">
        <w:trPr>
          <w:trHeight w:val="503"/>
        </w:trPr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CCF" w:rsidRPr="00DC2C56" w:rsidRDefault="0005183D" w:rsidP="00F94C43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2a. </w:t>
            </w:r>
            <w:r w:rsidR="00DC2C56" w:rsidRPr="00DC2C56">
              <w:rPr>
                <w:b/>
                <w:sz w:val="20"/>
              </w:rPr>
              <w:t>Current Supervisory Organization Name:</w:t>
            </w:r>
          </w:p>
        </w:tc>
        <w:tc>
          <w:tcPr>
            <w:tcW w:w="80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96CCF" w:rsidRPr="00DC2C56" w:rsidRDefault="00C96CCF" w:rsidP="00E80583">
            <w:pPr>
              <w:rPr>
                <w:b/>
                <w:sz w:val="20"/>
              </w:rPr>
            </w:pPr>
          </w:p>
        </w:tc>
      </w:tr>
      <w:tr w:rsidR="0008692E" w:rsidTr="00731BBC"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92E" w:rsidRPr="00DC2C56" w:rsidRDefault="0005183D" w:rsidP="00F94C43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2b. </w:t>
            </w:r>
            <w:r w:rsidR="0008692E">
              <w:rPr>
                <w:b/>
                <w:sz w:val="20"/>
              </w:rPr>
              <w:t>Current Manager Name:</w:t>
            </w:r>
          </w:p>
        </w:tc>
        <w:tc>
          <w:tcPr>
            <w:tcW w:w="4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8692E" w:rsidRPr="00DC2C56" w:rsidRDefault="0008692E" w:rsidP="00E80583">
            <w:pPr>
              <w:rPr>
                <w:b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92E" w:rsidRPr="00DC2C56" w:rsidRDefault="0005183D" w:rsidP="00F94C4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2c. </w:t>
            </w:r>
            <w:r w:rsidR="00F94C43">
              <w:rPr>
                <w:b/>
                <w:sz w:val="20"/>
              </w:rPr>
              <w:t>Current Manager PIN: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8692E" w:rsidRPr="00DC2C56" w:rsidRDefault="0008692E" w:rsidP="00E80583">
            <w:pPr>
              <w:rPr>
                <w:b/>
                <w:sz w:val="20"/>
              </w:rPr>
            </w:pPr>
          </w:p>
        </w:tc>
      </w:tr>
      <w:tr w:rsidR="00B97E9A" w:rsidTr="00731BBC"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E9A" w:rsidRDefault="0005183D" w:rsidP="0091067E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2d. </w:t>
            </w:r>
            <w:r w:rsidR="00B97E9A">
              <w:rPr>
                <w:b/>
                <w:sz w:val="20"/>
              </w:rPr>
              <w:t>Effective Date:</w:t>
            </w:r>
          </w:p>
        </w:tc>
        <w:tc>
          <w:tcPr>
            <w:tcW w:w="89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7E9A" w:rsidRPr="00DC2C56" w:rsidRDefault="00B97E9A" w:rsidP="00E80583">
            <w:pPr>
              <w:rPr>
                <w:b/>
                <w:sz w:val="20"/>
              </w:rPr>
            </w:pPr>
          </w:p>
        </w:tc>
      </w:tr>
      <w:tr w:rsidR="00B97E9A" w:rsidTr="00731BBC">
        <w:tc>
          <w:tcPr>
            <w:tcW w:w="188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B97E9A" w:rsidRPr="00DC2C56" w:rsidRDefault="0005183D" w:rsidP="0091067E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1067E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. </w:t>
            </w:r>
            <w:r w:rsidR="00B97E9A">
              <w:rPr>
                <w:b/>
                <w:sz w:val="20"/>
              </w:rPr>
              <w:t>New</w:t>
            </w:r>
            <w:r w:rsidR="00B97E9A" w:rsidRPr="00DC2C56">
              <w:rPr>
                <w:b/>
                <w:sz w:val="20"/>
              </w:rPr>
              <w:t xml:space="preserve"> Supervisory Organization Name:</w:t>
            </w:r>
          </w:p>
        </w:tc>
        <w:tc>
          <w:tcPr>
            <w:tcW w:w="8460" w:type="dxa"/>
            <w:gridSpan w:val="1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7E9A" w:rsidRPr="00DC2C56" w:rsidRDefault="00B97E9A" w:rsidP="00E80583">
            <w:pPr>
              <w:rPr>
                <w:b/>
                <w:sz w:val="20"/>
              </w:rPr>
            </w:pPr>
          </w:p>
        </w:tc>
      </w:tr>
      <w:tr w:rsidR="00B97E9A" w:rsidTr="00731BBC">
        <w:tc>
          <w:tcPr>
            <w:tcW w:w="10344" w:type="dxa"/>
            <w:gridSpan w:val="2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B97E9A" w:rsidRPr="00DC2C56" w:rsidRDefault="00B97E9A" w:rsidP="00700D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SECTION </w:t>
            </w:r>
            <w:r w:rsidR="0005183D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. Move one or More PINs to </w:t>
            </w:r>
            <w:r w:rsidR="000E3C76">
              <w:rPr>
                <w:b/>
                <w:sz w:val="20"/>
              </w:rPr>
              <w:t>an existing</w:t>
            </w:r>
            <w:r>
              <w:rPr>
                <w:b/>
                <w:sz w:val="20"/>
              </w:rPr>
              <w:t xml:space="preserve"> Manager </w:t>
            </w:r>
            <w:r w:rsidR="000E3C76">
              <w:rPr>
                <w:b/>
                <w:sz w:val="20"/>
              </w:rPr>
              <w:t>(i.e., a person already supervising PINs or employees) or a New</w:t>
            </w:r>
            <w:r>
              <w:rPr>
                <w:b/>
                <w:sz w:val="20"/>
              </w:rPr>
              <w:t xml:space="preserve"> Supervisory Organization</w:t>
            </w:r>
            <w:r>
              <w:rPr>
                <w:b/>
                <w:sz w:val="20"/>
              </w:rPr>
              <w:br/>
              <w:t xml:space="preserve">NOTE: </w:t>
            </w:r>
            <w:r w:rsidR="000E3C76">
              <w:rPr>
                <w:b/>
                <w:sz w:val="20"/>
              </w:rPr>
              <w:t>Are these PINs being moved to a New Manager (i.e., an employee that will now supervise other PINs/employees)</w:t>
            </w:r>
            <w:r>
              <w:rPr>
                <w:b/>
                <w:sz w:val="20"/>
              </w:rPr>
              <w:t xml:space="preserve">?  If </w:t>
            </w:r>
            <w:r w:rsidR="00700DCB"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 xml:space="preserve">, skip to Section </w:t>
            </w:r>
            <w:r w:rsidR="00700DC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</w:tr>
      <w:tr w:rsidR="00B97E9A" w:rsidRPr="00DC2C56" w:rsidTr="00731BBC">
        <w:trPr>
          <w:trHeight w:val="521"/>
        </w:trPr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E9A" w:rsidRDefault="0005183D" w:rsidP="00071786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3a. </w:t>
            </w:r>
            <w:r w:rsidR="00B97E9A">
              <w:rPr>
                <w:b/>
                <w:sz w:val="20"/>
              </w:rPr>
              <w:t>Effective Date: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7E9A" w:rsidRPr="00DC2C56" w:rsidRDefault="00B97E9A" w:rsidP="00E80583">
            <w:pPr>
              <w:rPr>
                <w:b/>
                <w:sz w:val="20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E9A" w:rsidRPr="00DC2C56" w:rsidRDefault="0005183D" w:rsidP="00F94C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3b. </w:t>
            </w:r>
            <w:r w:rsidR="00B97E9A">
              <w:rPr>
                <w:b/>
                <w:sz w:val="20"/>
              </w:rPr>
              <w:t>PIN(s) to move</w:t>
            </w:r>
            <w:r w:rsidR="002C5090">
              <w:rPr>
                <w:b/>
                <w:sz w:val="20"/>
              </w:rPr>
              <w:t>:</w:t>
            </w:r>
          </w:p>
        </w:tc>
        <w:tc>
          <w:tcPr>
            <w:tcW w:w="4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7E9A" w:rsidRPr="00DC2C56" w:rsidRDefault="00B97E9A" w:rsidP="00E80583">
            <w:pPr>
              <w:rPr>
                <w:b/>
                <w:sz w:val="20"/>
              </w:rPr>
            </w:pPr>
          </w:p>
        </w:tc>
      </w:tr>
      <w:tr w:rsidR="00A55242" w:rsidRPr="00DC2C56" w:rsidTr="00C7694B">
        <w:trPr>
          <w:trHeight w:val="521"/>
        </w:trPr>
        <w:tc>
          <w:tcPr>
            <w:tcW w:w="2808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C7694B">
            <w:pPr>
              <w:spacing w:before="120" w:after="120"/>
              <w:rPr>
                <w:b/>
                <w:sz w:val="20"/>
              </w:rPr>
            </w:pPr>
            <w:r w:rsidRPr="00071786">
              <w:rPr>
                <w:b/>
                <w:sz w:val="20"/>
              </w:rPr>
              <w:t>3c.</w:t>
            </w:r>
            <w:r>
              <w:rPr>
                <w:b/>
                <w:sz w:val="20"/>
              </w:rPr>
              <w:t xml:space="preserve"> Employee(s) to Move</w:t>
            </w:r>
            <w:r w:rsidR="00C769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</w:p>
        </w:tc>
        <w:tc>
          <w:tcPr>
            <w:tcW w:w="75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E80583">
            <w:pPr>
              <w:rPr>
                <w:b/>
                <w:sz w:val="20"/>
              </w:rPr>
            </w:pPr>
          </w:p>
        </w:tc>
      </w:tr>
      <w:tr w:rsidR="00A55242" w:rsidRPr="00DC2C56" w:rsidTr="00C7694B">
        <w:trPr>
          <w:trHeight w:val="629"/>
        </w:trPr>
        <w:tc>
          <w:tcPr>
            <w:tcW w:w="4315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242" w:rsidRDefault="00A55242" w:rsidP="00C7694B">
            <w:pPr>
              <w:spacing w:before="120" w:after="120"/>
              <w:rPr>
                <w:b/>
                <w:sz w:val="20"/>
              </w:rPr>
            </w:pPr>
            <w:r w:rsidRPr="00071786">
              <w:rPr>
                <w:b/>
                <w:sz w:val="20"/>
              </w:rPr>
              <w:t>3d</w:t>
            </w:r>
            <w:r>
              <w:rPr>
                <w:b/>
                <w:sz w:val="20"/>
              </w:rPr>
              <w:t>. Is Current PIN(s) (employee) a Manager? Answer (Yes/No):</w:t>
            </w:r>
          </w:p>
        </w:tc>
        <w:tc>
          <w:tcPr>
            <w:tcW w:w="6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E80583">
            <w:pPr>
              <w:rPr>
                <w:b/>
                <w:sz w:val="20"/>
              </w:rPr>
            </w:pPr>
          </w:p>
        </w:tc>
      </w:tr>
      <w:tr w:rsidR="00A55242" w:rsidTr="00731BBC"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6024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3e. Sup Org Moving FROM:</w:t>
            </w:r>
          </w:p>
        </w:tc>
        <w:tc>
          <w:tcPr>
            <w:tcW w:w="3846" w:type="dxa"/>
            <w:gridSpan w:val="10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  <w:tc>
          <w:tcPr>
            <w:tcW w:w="1018" w:type="dxa"/>
            <w:gridSpan w:val="4"/>
            <w:tcBorders>
              <w:bottom w:val="single" w:sz="4" w:space="0" w:color="auto"/>
              <w:right w:val="nil"/>
            </w:tcBorders>
          </w:tcPr>
          <w:p w:rsidR="00A55242" w:rsidRPr="00DC2C56" w:rsidRDefault="00A55242" w:rsidP="006024E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3f. Current Manager:</w:t>
            </w:r>
          </w:p>
        </w:tc>
        <w:tc>
          <w:tcPr>
            <w:tcW w:w="3955" w:type="dxa"/>
            <w:gridSpan w:val="5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A55242" w:rsidRPr="00DC2C56" w:rsidRDefault="00A55242" w:rsidP="0044472A">
            <w:pPr>
              <w:rPr>
                <w:b/>
                <w:sz w:val="20"/>
              </w:rPr>
            </w:pPr>
          </w:p>
        </w:tc>
      </w:tr>
      <w:tr w:rsidR="00A55242" w:rsidTr="00731BBC"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242" w:rsidRDefault="00A55242" w:rsidP="002C50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3g. Sup Org Moving TO:</w:t>
            </w:r>
          </w:p>
        </w:tc>
        <w:tc>
          <w:tcPr>
            <w:tcW w:w="4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  <w:tc>
          <w:tcPr>
            <w:tcW w:w="1018" w:type="dxa"/>
            <w:gridSpan w:val="4"/>
            <w:tcBorders>
              <w:bottom w:val="single" w:sz="4" w:space="0" w:color="auto"/>
              <w:right w:val="nil"/>
            </w:tcBorders>
          </w:tcPr>
          <w:p w:rsidR="00A55242" w:rsidRPr="00DC2C56" w:rsidRDefault="00A55242" w:rsidP="000E3C7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3h. New Manager:</w:t>
            </w:r>
          </w:p>
        </w:tc>
        <w:tc>
          <w:tcPr>
            <w:tcW w:w="3955" w:type="dxa"/>
            <w:gridSpan w:val="5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:rsidR="00A55242" w:rsidRPr="00DC2C56" w:rsidRDefault="00A55242" w:rsidP="0044472A">
            <w:pPr>
              <w:rPr>
                <w:b/>
                <w:sz w:val="20"/>
              </w:rPr>
            </w:pPr>
          </w:p>
        </w:tc>
      </w:tr>
      <w:tr w:rsidR="00A55242" w:rsidTr="00731BBC">
        <w:trPr>
          <w:trHeight w:val="368"/>
        </w:trPr>
        <w:tc>
          <w:tcPr>
            <w:tcW w:w="10344" w:type="dxa"/>
            <w:gridSpan w:val="23"/>
            <w:shd w:val="clear" w:color="auto" w:fill="C6D9F1" w:themeFill="text2" w:themeFillTint="33"/>
            <w:vAlign w:val="center"/>
          </w:tcPr>
          <w:p w:rsidR="00A55242" w:rsidRPr="00071786" w:rsidRDefault="00A55242" w:rsidP="00A55242">
            <w:pPr>
              <w:jc w:val="center"/>
              <w:rPr>
                <w:b/>
                <w:sz w:val="20"/>
              </w:rPr>
            </w:pPr>
            <w:r w:rsidRPr="00071786">
              <w:rPr>
                <w:b/>
                <w:sz w:val="20"/>
              </w:rPr>
              <w:t>SECTION 4. Create and Move one or More PINs to a NEW Supervisory Organization and Manager</w:t>
            </w:r>
          </w:p>
        </w:tc>
      </w:tr>
      <w:tr w:rsidR="00A55242" w:rsidTr="003A7CDD">
        <w:trPr>
          <w:trHeight w:val="638"/>
        </w:trPr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3A7CD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4a. Effective Date:</w:t>
            </w:r>
          </w:p>
        </w:tc>
        <w:tc>
          <w:tcPr>
            <w:tcW w:w="3026" w:type="dxa"/>
            <w:gridSpan w:val="9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3A7CD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4b. PIN(s) to move:</w:t>
            </w:r>
          </w:p>
        </w:tc>
        <w:tc>
          <w:tcPr>
            <w:tcW w:w="4268" w:type="dxa"/>
            <w:gridSpan w:val="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E37F18">
            <w:pPr>
              <w:rPr>
                <w:b/>
                <w:sz w:val="20"/>
              </w:rPr>
            </w:pPr>
          </w:p>
        </w:tc>
      </w:tr>
      <w:tr w:rsidR="00A55242" w:rsidTr="003A7CDD">
        <w:trPr>
          <w:trHeight w:val="665"/>
        </w:trPr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C7694B" w:rsidRDefault="00A55242" w:rsidP="00CB72DC">
            <w:pPr>
              <w:jc w:val="right"/>
              <w:rPr>
                <w:b/>
                <w:color w:val="FF0000"/>
                <w:sz w:val="20"/>
              </w:rPr>
            </w:pPr>
            <w:r w:rsidRPr="00071786">
              <w:rPr>
                <w:b/>
                <w:sz w:val="20"/>
              </w:rPr>
              <w:t>4c. Employee(s) to Move To:</w:t>
            </w:r>
          </w:p>
        </w:tc>
        <w:tc>
          <w:tcPr>
            <w:tcW w:w="3026" w:type="dxa"/>
            <w:gridSpan w:val="9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C7694B" w:rsidRDefault="00A55242" w:rsidP="002C509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C7694B" w:rsidRDefault="00A55242" w:rsidP="00F60079">
            <w:pPr>
              <w:jc w:val="right"/>
              <w:rPr>
                <w:b/>
                <w:color w:val="FF0000"/>
                <w:sz w:val="20"/>
              </w:rPr>
            </w:pPr>
            <w:r w:rsidRPr="00071786">
              <w:rPr>
                <w:b/>
                <w:sz w:val="20"/>
              </w:rPr>
              <w:t>4d. Is Current PIN(s) (employee) a Manager? Answer (Yes/No):</w:t>
            </w:r>
          </w:p>
        </w:tc>
        <w:tc>
          <w:tcPr>
            <w:tcW w:w="4268" w:type="dxa"/>
            <w:gridSpan w:val="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</w:tr>
      <w:tr w:rsidR="00A55242" w:rsidTr="003A7CDD">
        <w:trPr>
          <w:trHeight w:val="665"/>
        </w:trPr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A5524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4e. Sup Org Moving FROM:</w:t>
            </w:r>
          </w:p>
        </w:tc>
        <w:tc>
          <w:tcPr>
            <w:tcW w:w="3026" w:type="dxa"/>
            <w:gridSpan w:val="9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  <w:tc>
          <w:tcPr>
            <w:tcW w:w="152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A5524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4f. Current Manager:</w:t>
            </w:r>
          </w:p>
        </w:tc>
        <w:tc>
          <w:tcPr>
            <w:tcW w:w="4268" w:type="dxa"/>
            <w:gridSpan w:val="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</w:tr>
      <w:tr w:rsidR="00A55242" w:rsidTr="003A7CDD">
        <w:trPr>
          <w:trHeight w:val="611"/>
        </w:trPr>
        <w:tc>
          <w:tcPr>
            <w:tcW w:w="152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A5524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4g. Name of NEW Sup Org </w:t>
            </w:r>
            <w:r w:rsidRPr="00071786">
              <w:rPr>
                <w:b/>
                <w:sz w:val="20"/>
              </w:rPr>
              <w:t>to create:</w:t>
            </w:r>
          </w:p>
        </w:tc>
        <w:tc>
          <w:tcPr>
            <w:tcW w:w="3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242" w:rsidRPr="00DC2C56" w:rsidRDefault="00A55242" w:rsidP="00A5524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4h. Name of NEW Manager </w:t>
            </w:r>
            <w:r w:rsidRPr="00071786">
              <w:rPr>
                <w:b/>
                <w:sz w:val="20"/>
              </w:rPr>
              <w:t>of Sup Org to create: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</w:tr>
      <w:tr w:rsidR="00A55242" w:rsidTr="00731BBC">
        <w:tc>
          <w:tcPr>
            <w:tcW w:w="10344" w:type="dxa"/>
            <w:gridSpan w:val="23"/>
            <w:tcBorders>
              <w:bottom w:val="nil"/>
            </w:tcBorders>
            <w:vAlign w:val="center"/>
          </w:tcPr>
          <w:p w:rsidR="00A55242" w:rsidRDefault="00A55242" w:rsidP="00360A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4i. Superior Supervisory Organization Name:</w:t>
            </w:r>
          </w:p>
          <w:p w:rsidR="00A55242" w:rsidRPr="00DC2C56" w:rsidRDefault="00A55242" w:rsidP="003A7C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A Superior Supervisory Organization is the one in which your manager belongs to or that the PINs being moved will report to.</w:t>
            </w:r>
            <w:r w:rsidRPr="00DC2C56">
              <w:rPr>
                <w:b/>
                <w:sz w:val="20"/>
              </w:rPr>
              <w:t xml:space="preserve"> </w:t>
            </w:r>
          </w:p>
        </w:tc>
      </w:tr>
      <w:tr w:rsidR="00A55242" w:rsidTr="00731BBC">
        <w:trPr>
          <w:trHeight w:val="468"/>
        </w:trPr>
        <w:tc>
          <w:tcPr>
            <w:tcW w:w="10344" w:type="dxa"/>
            <w:gridSpan w:val="23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Pr="00DC2C56" w:rsidRDefault="00A55242" w:rsidP="002C5090">
            <w:pPr>
              <w:rPr>
                <w:b/>
                <w:sz w:val="20"/>
              </w:rPr>
            </w:pPr>
          </w:p>
        </w:tc>
      </w:tr>
      <w:tr w:rsidR="0091067E" w:rsidTr="0091067E">
        <w:trPr>
          <w:trHeight w:val="377"/>
        </w:trPr>
        <w:tc>
          <w:tcPr>
            <w:tcW w:w="1034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1067E" w:rsidRDefault="0091067E" w:rsidP="0091067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71786">
              <w:rPr>
                <w:b/>
                <w:sz w:val="20"/>
              </w:rPr>
              <w:t>SECTION 5. Inactivate/Delete a Supervisory Organization (all employees and vacant PINs should have been removed from the Supervisory Organization and there shouldn’t be any subordinate Sup Org</w:t>
            </w:r>
            <w:r w:rsidR="00C7694B" w:rsidRPr="00071786">
              <w:rPr>
                <w:b/>
                <w:sz w:val="20"/>
              </w:rPr>
              <w:t>s</w:t>
            </w:r>
            <w:r w:rsidRPr="00071786">
              <w:rPr>
                <w:b/>
                <w:sz w:val="20"/>
              </w:rPr>
              <w:t xml:space="preserve"> reporting </w:t>
            </w:r>
            <w:r w:rsidR="00C7694B" w:rsidRPr="00071786">
              <w:rPr>
                <w:b/>
                <w:sz w:val="20"/>
              </w:rPr>
              <w:t xml:space="preserve">to </w:t>
            </w:r>
            <w:r w:rsidRPr="00071786">
              <w:rPr>
                <w:b/>
                <w:sz w:val="20"/>
              </w:rPr>
              <w:t xml:space="preserve">it) </w:t>
            </w:r>
          </w:p>
        </w:tc>
      </w:tr>
      <w:tr w:rsidR="0091067E" w:rsidRPr="00DC2C56" w:rsidTr="00071786">
        <w:trPr>
          <w:trHeight w:val="503"/>
        </w:trPr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067E" w:rsidRPr="00C7694B" w:rsidRDefault="0091067E" w:rsidP="0091067E">
            <w:pPr>
              <w:spacing w:before="120" w:after="120"/>
              <w:jc w:val="right"/>
              <w:rPr>
                <w:b/>
                <w:color w:val="FF0000"/>
                <w:sz w:val="20"/>
              </w:rPr>
            </w:pPr>
            <w:r w:rsidRPr="00071786">
              <w:rPr>
                <w:b/>
                <w:sz w:val="20"/>
              </w:rPr>
              <w:t>5a. Supervisory Organization to be Inactivated/Deleted:</w:t>
            </w:r>
          </w:p>
        </w:tc>
        <w:tc>
          <w:tcPr>
            <w:tcW w:w="80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1067E" w:rsidRPr="00DC2C56" w:rsidRDefault="0091067E" w:rsidP="00071786">
            <w:pPr>
              <w:rPr>
                <w:b/>
                <w:sz w:val="20"/>
              </w:rPr>
            </w:pPr>
          </w:p>
        </w:tc>
      </w:tr>
      <w:tr w:rsidR="0091067E" w:rsidRPr="00DC2C56" w:rsidTr="00071786"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067E" w:rsidRPr="00C7694B" w:rsidRDefault="0091067E" w:rsidP="0091067E">
            <w:pPr>
              <w:spacing w:before="120" w:after="120"/>
              <w:jc w:val="right"/>
              <w:rPr>
                <w:b/>
                <w:color w:val="FF0000"/>
                <w:sz w:val="20"/>
              </w:rPr>
            </w:pPr>
            <w:r w:rsidRPr="00071786">
              <w:rPr>
                <w:b/>
                <w:sz w:val="20"/>
              </w:rPr>
              <w:t>5b. Effective Date:</w:t>
            </w:r>
          </w:p>
        </w:tc>
        <w:tc>
          <w:tcPr>
            <w:tcW w:w="89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1067E" w:rsidRPr="00DC2C56" w:rsidRDefault="0091067E" w:rsidP="00071786">
            <w:pPr>
              <w:rPr>
                <w:b/>
                <w:sz w:val="20"/>
              </w:rPr>
            </w:pPr>
          </w:p>
        </w:tc>
      </w:tr>
      <w:tr w:rsidR="00A55242" w:rsidTr="00731BBC">
        <w:trPr>
          <w:trHeight w:val="377"/>
        </w:trPr>
        <w:tc>
          <w:tcPr>
            <w:tcW w:w="1034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5242" w:rsidRDefault="00A55242" w:rsidP="0007178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APPROVALS</w:t>
            </w:r>
          </w:p>
        </w:tc>
      </w:tr>
      <w:tr w:rsidR="00A55242" w:rsidTr="00731BBC">
        <w:trPr>
          <w:trHeight w:val="665"/>
        </w:trPr>
        <w:tc>
          <w:tcPr>
            <w:tcW w:w="260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42" w:rsidRDefault="00A55242" w:rsidP="007C67F7">
            <w:pPr>
              <w:pStyle w:val="List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Appointing Authority Signature: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Default="00A55242" w:rsidP="00071786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42" w:rsidRDefault="00A55242" w:rsidP="007C67F7">
            <w:pPr>
              <w:pStyle w:val="List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Default="00A55242" w:rsidP="00071786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</w:tc>
      </w:tr>
      <w:tr w:rsidR="00A55242" w:rsidTr="00731BBC">
        <w:trPr>
          <w:trHeight w:val="719"/>
        </w:trPr>
        <w:tc>
          <w:tcPr>
            <w:tcW w:w="260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42" w:rsidRDefault="00A55242" w:rsidP="007C67F7">
            <w:pPr>
              <w:pStyle w:val="List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Agency Budget and Finance Partner Signature: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Default="00A55242" w:rsidP="00071786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42" w:rsidRDefault="00A55242" w:rsidP="007C67F7">
            <w:pPr>
              <w:pStyle w:val="List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55242" w:rsidRDefault="00A55242" w:rsidP="00071786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</w:tc>
      </w:tr>
      <w:tr w:rsidR="00A55242" w:rsidRPr="00DC2C56" w:rsidTr="007C67F7">
        <w:trPr>
          <w:gridAfter w:val="1"/>
          <w:wAfter w:w="130" w:type="dxa"/>
          <w:trHeight w:val="503"/>
        </w:trPr>
        <w:tc>
          <w:tcPr>
            <w:tcW w:w="1021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242" w:rsidRDefault="00A55242" w:rsidP="007C67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Cc: DBM, Office of Budget Analysis</w:t>
            </w:r>
          </w:p>
          <w:p w:rsidR="00A55242" w:rsidRPr="00DC2C56" w:rsidRDefault="00A55242" w:rsidP="007C67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DBM, OPSB, CAS</w:t>
            </w:r>
          </w:p>
        </w:tc>
      </w:tr>
    </w:tbl>
    <w:p w:rsidR="000272D1" w:rsidRDefault="000272D1" w:rsidP="000272D1"/>
    <w:sectPr w:rsidR="000272D1" w:rsidSect="00F94C43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02" w:rsidRDefault="003B2102" w:rsidP="00032EF5">
      <w:pPr>
        <w:spacing w:after="0" w:line="240" w:lineRule="auto"/>
      </w:pPr>
      <w:r>
        <w:separator/>
      </w:r>
    </w:p>
  </w:endnote>
  <w:endnote w:type="continuationSeparator" w:id="0">
    <w:p w:rsidR="003B2102" w:rsidRDefault="003B2102" w:rsidP="0003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G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86" w:rsidRPr="00B012D6" w:rsidRDefault="00071786" w:rsidP="00985A73">
    <w:pPr>
      <w:pStyle w:val="Footer"/>
      <w:rPr>
        <w:sz w:val="16"/>
      </w:rPr>
    </w:pPr>
    <w:r w:rsidRPr="00985A73">
      <w:rPr>
        <w:sz w:val="20"/>
      </w:rPr>
      <w:t>Revised as of 1</w:t>
    </w:r>
    <w:r w:rsidR="005D1B66">
      <w:rPr>
        <w:sz w:val="20"/>
      </w:rPr>
      <w:t>1</w:t>
    </w:r>
    <w:r w:rsidRPr="00985A73">
      <w:rPr>
        <w:sz w:val="20"/>
      </w:rPr>
      <w:t>/</w:t>
    </w:r>
    <w:r w:rsidR="005D1B66">
      <w:rPr>
        <w:sz w:val="20"/>
      </w:rPr>
      <w:t>02</w:t>
    </w:r>
    <w:r w:rsidRPr="00985A73">
      <w:rPr>
        <w:sz w:val="20"/>
      </w:rPr>
      <w:t>/15</w:t>
    </w:r>
    <w:r>
      <w:rPr>
        <w:sz w:val="20"/>
      </w:rPr>
      <w:t>_v2.0</w:t>
    </w:r>
    <w:r>
      <w:rPr>
        <w:sz w:val="18"/>
      </w:rPr>
      <w:tab/>
    </w:r>
    <w:r>
      <w:rPr>
        <w:sz w:val="18"/>
      </w:rPr>
      <w:tab/>
    </w:r>
    <w:r w:rsidRPr="00985A73">
      <w:rPr>
        <w:sz w:val="20"/>
      </w:rPr>
      <w:t xml:space="preserve">Page </w:t>
    </w:r>
    <w:sdt>
      <w:sdtPr>
        <w:rPr>
          <w:sz w:val="20"/>
        </w:rPr>
        <w:id w:val="8032100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5A73">
          <w:rPr>
            <w:sz w:val="20"/>
          </w:rPr>
          <w:fldChar w:fldCharType="begin"/>
        </w:r>
        <w:r w:rsidRPr="00985A73">
          <w:rPr>
            <w:sz w:val="20"/>
          </w:rPr>
          <w:instrText xml:space="preserve"> PAGE   \* MERGEFORMAT </w:instrText>
        </w:r>
        <w:r w:rsidRPr="00985A73">
          <w:rPr>
            <w:sz w:val="20"/>
          </w:rPr>
          <w:fldChar w:fldCharType="separate"/>
        </w:r>
        <w:r w:rsidR="0076527C">
          <w:rPr>
            <w:noProof/>
            <w:sz w:val="20"/>
          </w:rPr>
          <w:t>1</w:t>
        </w:r>
        <w:r w:rsidRPr="00985A73">
          <w:rPr>
            <w:noProof/>
            <w:sz w:val="20"/>
          </w:rPr>
          <w:fldChar w:fldCharType="end"/>
        </w:r>
        <w:r w:rsidRPr="00985A73">
          <w:rPr>
            <w:noProof/>
            <w:sz w:val="20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02" w:rsidRDefault="003B2102" w:rsidP="00032EF5">
      <w:pPr>
        <w:spacing w:after="0" w:line="240" w:lineRule="auto"/>
      </w:pPr>
      <w:r>
        <w:separator/>
      </w:r>
    </w:p>
  </w:footnote>
  <w:footnote w:type="continuationSeparator" w:id="0">
    <w:p w:rsidR="003B2102" w:rsidRDefault="003B2102" w:rsidP="0003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86" w:rsidRDefault="0007178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991EFE" wp14:editId="1546B9F0">
          <wp:simplePos x="0" y="0"/>
          <wp:positionH relativeFrom="column">
            <wp:posOffset>-36830</wp:posOffset>
          </wp:positionH>
          <wp:positionV relativeFrom="paragraph">
            <wp:posOffset>-288290</wp:posOffset>
          </wp:positionV>
          <wp:extent cx="972185" cy="669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1786" w:rsidRDefault="00071786">
    <w:pPr>
      <w:pStyle w:val="Header"/>
    </w:pPr>
  </w:p>
  <w:p w:rsidR="00071786" w:rsidRDefault="00071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75A"/>
    <w:multiLevelType w:val="hybridMultilevel"/>
    <w:tmpl w:val="6D8C288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557D"/>
    <w:multiLevelType w:val="hybridMultilevel"/>
    <w:tmpl w:val="D78C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48E7"/>
    <w:multiLevelType w:val="hybridMultilevel"/>
    <w:tmpl w:val="1A58168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BE6E1F"/>
    <w:multiLevelType w:val="hybridMultilevel"/>
    <w:tmpl w:val="CAEA1DE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C2462"/>
    <w:multiLevelType w:val="hybridMultilevel"/>
    <w:tmpl w:val="683E7BE4"/>
    <w:lvl w:ilvl="0" w:tplc="8508F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F39"/>
    <w:multiLevelType w:val="hybridMultilevel"/>
    <w:tmpl w:val="B8B0F0C2"/>
    <w:lvl w:ilvl="0" w:tplc="3056A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B62"/>
    <w:multiLevelType w:val="hybridMultilevel"/>
    <w:tmpl w:val="522A7DAA"/>
    <w:lvl w:ilvl="0" w:tplc="8508F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7681B"/>
    <w:multiLevelType w:val="hybridMultilevel"/>
    <w:tmpl w:val="D01C5EFC"/>
    <w:lvl w:ilvl="0" w:tplc="371C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46C88"/>
    <w:multiLevelType w:val="hybridMultilevel"/>
    <w:tmpl w:val="AC8CE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436DB"/>
    <w:multiLevelType w:val="hybridMultilevel"/>
    <w:tmpl w:val="AD88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A2"/>
    <w:rsid w:val="00006209"/>
    <w:rsid w:val="000272D1"/>
    <w:rsid w:val="00027968"/>
    <w:rsid w:val="00032EF5"/>
    <w:rsid w:val="0005183D"/>
    <w:rsid w:val="00071786"/>
    <w:rsid w:val="0008692E"/>
    <w:rsid w:val="000E3C76"/>
    <w:rsid w:val="00115C1A"/>
    <w:rsid w:val="0012770E"/>
    <w:rsid w:val="00203E6A"/>
    <w:rsid w:val="00205931"/>
    <w:rsid w:val="00226914"/>
    <w:rsid w:val="00232417"/>
    <w:rsid w:val="00232DB5"/>
    <w:rsid w:val="002C5090"/>
    <w:rsid w:val="002F3EB6"/>
    <w:rsid w:val="00301C9E"/>
    <w:rsid w:val="003464AD"/>
    <w:rsid w:val="00360A1D"/>
    <w:rsid w:val="00382EFD"/>
    <w:rsid w:val="003833E7"/>
    <w:rsid w:val="00395529"/>
    <w:rsid w:val="003A7CDD"/>
    <w:rsid w:val="003B2102"/>
    <w:rsid w:val="003E1927"/>
    <w:rsid w:val="003F6500"/>
    <w:rsid w:val="0044472A"/>
    <w:rsid w:val="00512F95"/>
    <w:rsid w:val="00585B22"/>
    <w:rsid w:val="005D1B66"/>
    <w:rsid w:val="005E3B9A"/>
    <w:rsid w:val="006024E0"/>
    <w:rsid w:val="00667AF2"/>
    <w:rsid w:val="00700DCB"/>
    <w:rsid w:val="00731BBC"/>
    <w:rsid w:val="0076527C"/>
    <w:rsid w:val="00791B14"/>
    <w:rsid w:val="007C67F7"/>
    <w:rsid w:val="007C7902"/>
    <w:rsid w:val="00822A39"/>
    <w:rsid w:val="008645AB"/>
    <w:rsid w:val="00871EE2"/>
    <w:rsid w:val="00891B80"/>
    <w:rsid w:val="008A50F1"/>
    <w:rsid w:val="008C4136"/>
    <w:rsid w:val="008D69B6"/>
    <w:rsid w:val="0091067E"/>
    <w:rsid w:val="009859EE"/>
    <w:rsid w:val="00985A73"/>
    <w:rsid w:val="009D3723"/>
    <w:rsid w:val="009F1781"/>
    <w:rsid w:val="00A55242"/>
    <w:rsid w:val="00A94157"/>
    <w:rsid w:val="00AC0168"/>
    <w:rsid w:val="00AF2AA2"/>
    <w:rsid w:val="00B012D6"/>
    <w:rsid w:val="00B77D34"/>
    <w:rsid w:val="00B97E9A"/>
    <w:rsid w:val="00C378FB"/>
    <w:rsid w:val="00C7694B"/>
    <w:rsid w:val="00C96CCF"/>
    <w:rsid w:val="00CA44C4"/>
    <w:rsid w:val="00CA6701"/>
    <w:rsid w:val="00CB72DC"/>
    <w:rsid w:val="00CF1D06"/>
    <w:rsid w:val="00D1713B"/>
    <w:rsid w:val="00D22446"/>
    <w:rsid w:val="00D25CF8"/>
    <w:rsid w:val="00D967BC"/>
    <w:rsid w:val="00DA7840"/>
    <w:rsid w:val="00DC2C56"/>
    <w:rsid w:val="00E37F18"/>
    <w:rsid w:val="00E80583"/>
    <w:rsid w:val="00EE040D"/>
    <w:rsid w:val="00F60079"/>
    <w:rsid w:val="00F94C43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2B184-1FFF-438F-9B01-AF139A2C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F5"/>
  </w:style>
  <w:style w:type="paragraph" w:styleId="Footer">
    <w:name w:val="footer"/>
    <w:basedOn w:val="Normal"/>
    <w:link w:val="FooterChar"/>
    <w:uiPriority w:val="99"/>
    <w:unhideWhenUsed/>
    <w:rsid w:val="0003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F5"/>
  </w:style>
  <w:style w:type="table" w:customStyle="1" w:styleId="TableGrid1">
    <w:name w:val="Table Grid1"/>
    <w:basedOn w:val="TableNormal"/>
    <w:next w:val="TableGrid"/>
    <w:uiPriority w:val="39"/>
    <w:rsid w:val="00C9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A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ort_x0020_Name xmlns="5599e368-841f-4c02-bce4-e961fe77b44a" xsi:nil="true"/>
    <Order0 xmlns="5599e368-841f-4c02-bce4-e961fe77b44a">143</Order0>
    <Category xmlns="5599e368-841f-4c02-bce4-e961fe77b44a">HR</Category>
  </documentManagement>
</p:properties>
</file>

<file path=customXml/itemProps1.xml><?xml version="1.0" encoding="utf-8"?>
<ds:datastoreItem xmlns:ds="http://schemas.openxmlformats.org/officeDocument/2006/customXml" ds:itemID="{1C26D739-8F7B-408C-8910-3013D78AC6A3}"/>
</file>

<file path=customXml/itemProps2.xml><?xml version="1.0" encoding="utf-8"?>
<ds:datastoreItem xmlns:ds="http://schemas.openxmlformats.org/officeDocument/2006/customXml" ds:itemID="{9E6EC331-1161-46E2-BAC0-4CC91A9A50F3}"/>
</file>

<file path=customXml/itemProps3.xml><?xml version="1.0" encoding="utf-8"?>
<ds:datastoreItem xmlns:ds="http://schemas.openxmlformats.org/officeDocument/2006/customXml" ds:itemID="{D977B5DC-D925-4DE7-A758-FB3238D06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Move-worker-v.2</vt:lpstr>
    </vt:vector>
  </TitlesOfParts>
  <Company>Maryland Department of Budget &amp; Management(DBM)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Move-worker-v3</dc:title>
  <dc:creator>Amy C. Angst</dc:creator>
  <cp:lastModifiedBy>Isis Tumos</cp:lastModifiedBy>
  <cp:revision>2</cp:revision>
  <cp:lastPrinted>2015-10-28T16:27:00Z</cp:lastPrinted>
  <dcterms:created xsi:type="dcterms:W3CDTF">2015-11-04T11:20:00Z</dcterms:created>
  <dcterms:modified xsi:type="dcterms:W3CDTF">2015-11-04T11:20:00Z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  <property fmtid="{D5CDD505-2E9C-101B-9397-08002B2CF9AE}" pid="3" name="display_urn">
    <vt:lpwstr>Sujit Sukumaran</vt:lpwstr>
  </property>
  <property fmtid="{D5CDD505-2E9C-101B-9397-08002B2CF9AE}" pid="4" name="Order">
    <vt:r8>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